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4570" w14:textId="77777777" w:rsidR="009265BB" w:rsidRDefault="009265BB">
      <w:pPr>
        <w:rPr>
          <w:rFonts w:hint="eastAsia"/>
        </w:rPr>
      </w:pPr>
      <w:r>
        <w:rPr>
          <w:rFonts w:hint="eastAsia"/>
        </w:rPr>
        <w:t>百折不挠志不降 (bǎi zhé bù náo zhì bù jiàng)</w:t>
      </w:r>
    </w:p>
    <w:p w14:paraId="4B47C1ED" w14:textId="77777777" w:rsidR="009265BB" w:rsidRDefault="009265BB">
      <w:pPr>
        <w:rPr>
          <w:rFonts w:hint="eastAsia"/>
        </w:rPr>
      </w:pPr>
      <w:r>
        <w:rPr>
          <w:rFonts w:hint="eastAsia"/>
        </w:rPr>
        <w:t>“百折不挠志不降”这句充满力量的话语，体现了一种坚定不移的精神。它不仅仅是简单的几个字，更是一种信念的象征，一种在面对重重困难和挑战时依然保持勇气和决心的态度。这句话激励着无数的人们，在生活的道路上，无论遇到多大的阻碍，都要保持自己的理想和目标，永不放弃。</w:t>
      </w:r>
    </w:p>
    <w:p w14:paraId="3B44D34D" w14:textId="77777777" w:rsidR="009265BB" w:rsidRDefault="009265BB">
      <w:pPr>
        <w:rPr>
          <w:rFonts w:hint="eastAsia"/>
        </w:rPr>
      </w:pPr>
    </w:p>
    <w:p w14:paraId="5936EBF7" w14:textId="77777777" w:rsidR="009265BB" w:rsidRDefault="0092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19FE0" w14:textId="77777777" w:rsidR="009265BB" w:rsidRDefault="009265BB">
      <w:pPr>
        <w:rPr>
          <w:rFonts w:hint="eastAsia"/>
        </w:rPr>
      </w:pPr>
      <w:r>
        <w:rPr>
          <w:rFonts w:hint="eastAsia"/>
        </w:rPr>
        <w:t>从古至今的精神传承</w:t>
      </w:r>
    </w:p>
    <w:p w14:paraId="7A33ED92" w14:textId="77777777" w:rsidR="009265BB" w:rsidRDefault="009265BB">
      <w:pPr>
        <w:rPr>
          <w:rFonts w:hint="eastAsia"/>
        </w:rPr>
      </w:pPr>
      <w:r>
        <w:rPr>
          <w:rFonts w:hint="eastAsia"/>
        </w:rPr>
        <w:t>在中国的历史长河中，“百折不挠志不降”的精神有着深远的影响。古代的仁人志士，如司马迁受宫刑后仍坚持完成《史记》，成为流传千古的佳话；苏武北海牧羊十九年，始终不屈服于匈奴的压力，坚守汉朝使者的身份。这些故事都是这种精神的具体表现。即使到了现代社会，我们也能看到许多杰出人物，比如科学家屠呦呦，她在科研道路上克服了无数的困难，最终发现了青蒿素，为全球疟疾防治做出了巨大贡献。他们用自己的行动诠释了“百折不挠志不降”的真谛。</w:t>
      </w:r>
    </w:p>
    <w:p w14:paraId="3CE390EE" w14:textId="77777777" w:rsidR="009265BB" w:rsidRDefault="009265BB">
      <w:pPr>
        <w:rPr>
          <w:rFonts w:hint="eastAsia"/>
        </w:rPr>
      </w:pPr>
    </w:p>
    <w:p w14:paraId="6F10025C" w14:textId="77777777" w:rsidR="009265BB" w:rsidRDefault="0092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0062" w14:textId="77777777" w:rsidR="009265BB" w:rsidRDefault="009265BB">
      <w:pPr>
        <w:rPr>
          <w:rFonts w:hint="eastAsia"/>
        </w:rPr>
      </w:pPr>
      <w:r>
        <w:rPr>
          <w:rFonts w:hint="eastAsia"/>
        </w:rPr>
        <w:t>在生活中践行这种精神</w:t>
      </w:r>
    </w:p>
    <w:p w14:paraId="725ECFBF" w14:textId="77777777" w:rsidR="009265BB" w:rsidRDefault="009265BB">
      <w:pPr>
        <w:rPr>
          <w:rFonts w:hint="eastAsia"/>
        </w:rPr>
      </w:pPr>
      <w:r>
        <w:rPr>
          <w:rFonts w:hint="eastAsia"/>
        </w:rPr>
        <w:t>对于普通人来说，“百折不挠志不降”不仅仅是一句口号，更是生活中的指南针。当面临学业上的挫折、工作中的困境或人生的重大抉择时，这种精神能给予我们继续前行的力量。例如，创业者可能经历了多次失败，但凭借着这份坚韧，他们能够不断调整策略，最终找到成功的路径。又或者是一个运动员，在训练过程中受伤，却依旧坚持复健，为了心中的冠军梦而不懈努力。这些都是“百折不挠志不降”精神在日常生活中的具体体现。</w:t>
      </w:r>
    </w:p>
    <w:p w14:paraId="5F76A6C3" w14:textId="77777777" w:rsidR="009265BB" w:rsidRDefault="009265BB">
      <w:pPr>
        <w:rPr>
          <w:rFonts w:hint="eastAsia"/>
        </w:rPr>
      </w:pPr>
    </w:p>
    <w:p w14:paraId="1FE89857" w14:textId="77777777" w:rsidR="009265BB" w:rsidRDefault="0092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72AA" w14:textId="77777777" w:rsidR="009265BB" w:rsidRDefault="009265BB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7354A838" w14:textId="77777777" w:rsidR="009265BB" w:rsidRDefault="009265BB">
      <w:pPr>
        <w:rPr>
          <w:rFonts w:hint="eastAsia"/>
        </w:rPr>
      </w:pPr>
      <w:r>
        <w:rPr>
          <w:rFonts w:hint="eastAsia"/>
        </w:rPr>
        <w:t>将“百折不挠志不降”的价值观传递给下一代是非常重要的。通过讲述历史故事、分享个人经历以及鼓励孩子们勇敢面对挑战，可以帮助他们建立正确的世界观和价值观。学校和家庭应该共同努力，培养孩子的独立思考能力和解决问题的能力，让他们明白，成功往往不是一蹴而就的，而是通过不断地尝试与努力得来的。只有这样，年轻一代才能更好地应对未来社会的各种变化。</w:t>
      </w:r>
    </w:p>
    <w:p w14:paraId="00737453" w14:textId="77777777" w:rsidR="009265BB" w:rsidRDefault="009265BB">
      <w:pPr>
        <w:rPr>
          <w:rFonts w:hint="eastAsia"/>
        </w:rPr>
      </w:pPr>
    </w:p>
    <w:p w14:paraId="4EC33FB1" w14:textId="77777777" w:rsidR="009265BB" w:rsidRDefault="0092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8FD2" w14:textId="77777777" w:rsidR="009265BB" w:rsidRDefault="009265BB">
      <w:pPr>
        <w:rPr>
          <w:rFonts w:hint="eastAsia"/>
        </w:rPr>
      </w:pPr>
      <w:r>
        <w:rPr>
          <w:rFonts w:hint="eastAsia"/>
        </w:rPr>
        <w:t>最后的总结</w:t>
      </w:r>
    </w:p>
    <w:p w14:paraId="15B4A810" w14:textId="77777777" w:rsidR="009265BB" w:rsidRDefault="009265BB">
      <w:pPr>
        <w:rPr>
          <w:rFonts w:hint="eastAsia"/>
        </w:rPr>
      </w:pPr>
      <w:r>
        <w:rPr>
          <w:rFonts w:hint="eastAsia"/>
        </w:rPr>
        <w:t>“百折不挠志不降”不仅仅是中国传统文化的一部分，它更是一种跨越时空、适用于全世界各个角落的精神财富。无论是过去还是现在，亦或是未来，这种精神都将持续影响着人们的生活方式和价值取向。让我们共同传承并发扬这一宝贵的精神遗产，用实际行动去书写属于自己的辉煌篇章。</w:t>
      </w:r>
    </w:p>
    <w:p w14:paraId="70BF5ED4" w14:textId="77777777" w:rsidR="009265BB" w:rsidRDefault="009265BB">
      <w:pPr>
        <w:rPr>
          <w:rFonts w:hint="eastAsia"/>
        </w:rPr>
      </w:pPr>
    </w:p>
    <w:p w14:paraId="0CCDFCAB" w14:textId="77777777" w:rsidR="009265BB" w:rsidRDefault="0092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D78E1" w14:textId="78A5D449" w:rsidR="00FF259C" w:rsidRDefault="00FF259C"/>
    <w:sectPr w:rsidR="00FF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C"/>
    <w:rsid w:val="003F1193"/>
    <w:rsid w:val="009265BB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F9FBD-C0A7-4B99-9987-888AC33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